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Serene (Self-Care Reminder App)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Jessica Jeanty, Jessica Estevez, Gabriel Reyes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3 hours for user story #1 and 2 hours for user story #2 and 4 hours for user story #3. A total of 9 hours velocity will be needed.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 : Continue working on the Hydration tab for the Serene Website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: Start polishing the finished pages, make sure they all have a nice look and feel.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: Start working on the Journal section of our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&lt;Harold Luis,Jessica Estevez&gt;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#1 : Continue working on the Hydration tab for the Serene Website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&lt;Gabriel Reyes&gt;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#2 : Start polishing the finished pages, make sure they all have a nice look and feel.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&lt;Diana Matus, Jessica Jeanty&gt;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: Start working on the Journal section of our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okZbxyQwV7faHtgVyuj4i8RFbA==">CgMxLjA4AHIhMTNOcjZRb3pqQkliTm5yREc2Zi1TbTVudXAxejNYZV92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